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C57" w:rsidRPr="00C42C57" w:rsidRDefault="00C42C57" w:rsidP="00C42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C57">
        <w:rPr>
          <w:rFonts w:ascii="Times New Roman" w:hAnsi="Times New Roman" w:cs="Times New Roman"/>
          <w:b/>
          <w:sz w:val="24"/>
          <w:szCs w:val="24"/>
        </w:rPr>
        <w:t>KWESTIONARIUSZ OSOBOWY</w:t>
      </w:r>
    </w:p>
    <w:p w:rsidR="00C42C57" w:rsidRPr="00C42C57" w:rsidRDefault="00C42C57" w:rsidP="00C42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C57">
        <w:rPr>
          <w:rFonts w:ascii="Times New Roman" w:hAnsi="Times New Roman" w:cs="Times New Roman"/>
          <w:b/>
          <w:sz w:val="24"/>
          <w:szCs w:val="24"/>
        </w:rPr>
        <w:t>DLA KANDYDATA NA STANOWISKO PROKURATORA</w:t>
      </w:r>
    </w:p>
    <w:p w:rsidR="00C42C57" w:rsidRPr="00C42C57" w:rsidRDefault="00C42C57" w:rsidP="00C42C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C57" w:rsidRPr="00C42C57" w:rsidTr="00DE497F">
        <w:tc>
          <w:tcPr>
            <w:tcW w:w="9062" w:type="dxa"/>
          </w:tcPr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1. Imię (imiona)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:rsidTr="00DE497F">
        <w:tc>
          <w:tcPr>
            <w:tcW w:w="9062" w:type="dxa"/>
          </w:tcPr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2. Nazwisko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:rsidTr="00DE497F">
        <w:tc>
          <w:tcPr>
            <w:tcW w:w="9062" w:type="dxa"/>
          </w:tcPr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3. Data urodzenia</w:t>
            </w:r>
            <w:r w:rsidRPr="00C42C5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:rsidTr="00DE497F">
        <w:tc>
          <w:tcPr>
            <w:tcW w:w="9062" w:type="dxa"/>
          </w:tcPr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4. Dane kontaktowe (wskazane przez kandydata na stanowisko prokuratora)</w:t>
            </w:r>
            <w:r w:rsidRPr="00C42C5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4. 1. Adres zamieszkania:</w:t>
            </w:r>
          </w:p>
          <w:p w:rsidR="00C42C57" w:rsidRPr="00C42C57" w:rsidRDefault="00C42C57" w:rsidP="00C42C57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2. Adres do korespondencji:</w:t>
            </w:r>
          </w:p>
          <w:p w:rsidR="00C42C57" w:rsidRPr="00C42C57" w:rsidRDefault="00C42C57" w:rsidP="00C42C57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3. Adres poczty elektronicznej: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4. Telefon: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C42C57" w:rsidRPr="00C42C57" w:rsidTr="00C42C57">
        <w:trPr>
          <w:trHeight w:val="8124"/>
        </w:trPr>
        <w:tc>
          <w:tcPr>
            <w:tcW w:w="9062" w:type="dxa"/>
          </w:tcPr>
          <w:p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5. Wykształcenie (gdy jest ono niezbędne do wykonywania pracy określonego rodzaju lub na określonym stanowisku)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2*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5. 1. Informacja o ukończeniu:</w:t>
            </w:r>
          </w:p>
          <w:p w:rsidR="00C42C57" w:rsidRPr="00C42C57" w:rsidRDefault="00C42C57" w:rsidP="00C42C57">
            <w:p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a) wyższych studiów prawniczych w Polsce i uzyskaniu tytułu magistra: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uczelni lub jednostki naukowej, data uzyskania tytułu zawodowego)</w:t>
            </w:r>
          </w:p>
          <w:p w:rsidR="00C42C57" w:rsidRPr="00C42C57" w:rsidRDefault="00C42C57" w:rsidP="00C42C57">
            <w:p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b) zagranicznych studiów prawniczych uznanych w Polsce: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...…………………</w:t>
            </w: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(nazwa uczelni lub jednostki naukowej, data uzyskania tytułu zawodowego)</w:t>
            </w:r>
          </w:p>
          <w:p w:rsidR="00C42C57" w:rsidRP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5. 2. Informacja o posiadaniu stopnia lub tytułu naukowego w dziedzinie nauk prawnych (w polskiej szkole wyższej, w Polskiej Akademii Nauk oraz w instytutach naukowo – badawczych i innych placówkach naukowych):</w:t>
            </w:r>
          </w:p>
          <w:p w:rsidR="00C42C57" w:rsidRPr="00C42C57" w:rsidRDefault="00C42C57" w:rsidP="002B74CC">
            <w:pPr>
              <w:spacing w:line="360" w:lineRule="auto"/>
              <w:ind w:left="601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a) doktora: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..……………………………………………………………………………………………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 xml:space="preserve">(nazwa uczelni lub jednostki naukowej, data </w:t>
            </w:r>
            <w:r w:rsidRPr="002B74CC">
              <w:rPr>
                <w:rFonts w:ascii="Times New Roman" w:hAnsi="Times New Roman" w:cs="Times New Roman"/>
                <w:sz w:val="18"/>
                <w:szCs w:val="18"/>
              </w:rPr>
              <w:t>uzyskania stopnia naukowego</w:t>
            </w: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b) doktora habilitowanego: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 xml:space="preserve">(nazwa uczelni lub jednostki naukowej, data uzyskania </w:t>
            </w:r>
            <w:r w:rsidRPr="002B74CC">
              <w:rPr>
                <w:rFonts w:ascii="Times New Roman" w:hAnsi="Times New Roman" w:cs="Times New Roman"/>
                <w:sz w:val="18"/>
                <w:szCs w:val="18"/>
              </w:rPr>
              <w:t>stopnia naukowego</w:t>
            </w: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c) profesora: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(nazwa uczelni lub jednostki naukowej, data uzyskania tytułu naukowego)</w:t>
            </w:r>
          </w:p>
        </w:tc>
      </w:tr>
    </w:tbl>
    <w:p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C42C57">
          <w:footerReference w:type="default" r:id="rId7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C42C57" w:rsidRPr="00C42C57" w:rsidRDefault="00C42C57" w:rsidP="00C42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C42C57" w:rsidRPr="00C42C57" w:rsidTr="00DE497F">
        <w:trPr>
          <w:trHeight w:val="1400"/>
        </w:trPr>
        <w:tc>
          <w:tcPr>
            <w:tcW w:w="9107" w:type="dxa"/>
          </w:tcPr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5. 3. Dodatkowe kwalifikacje: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jc w:val="center"/>
              <w:rPr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(inne studia, studia podyplomowe, szkolenia lub inne formy uzupełniania wiedzy lub umiejętności)</w:t>
            </w:r>
          </w:p>
        </w:tc>
      </w:tr>
      <w:tr w:rsidR="00C42C57" w:rsidRPr="00C42C57" w:rsidTr="00DE497F">
        <w:trPr>
          <w:trHeight w:val="3895"/>
        </w:trPr>
        <w:tc>
          <w:tcPr>
            <w:tcW w:w="9107" w:type="dxa"/>
          </w:tcPr>
          <w:p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Kwalifikacje zawodowe (gdy są one niezbędne do wykonywania pracy określonego rodzaju lub na określonym stanowisku)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2*</w:t>
            </w:r>
          </w:p>
          <w:p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1. Informacja o złożonym egzaminie: prokuratorskim, sędziowskim, adwokackim, radcowskim, notarialnym: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egzaminu, data złożenia oraz wynik końcowy egzaminu)</w:t>
            </w:r>
          </w:p>
          <w:p w:rsidR="00C42C57" w:rsidRPr="00C42C57" w:rsidRDefault="00C42C57" w:rsidP="00C42C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2. Odbyta aplikacja: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(okres, miejsce i tryb)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(w przypadku dopuszczenia do egzaminu bez konieczności odbywania aplikacji, należy podać podstawę prawną)</w:t>
            </w:r>
          </w:p>
        </w:tc>
      </w:tr>
      <w:tr w:rsidR="00C42C57" w:rsidRPr="00C42C57" w:rsidTr="00C42C57">
        <w:trPr>
          <w:trHeight w:val="8279"/>
        </w:trPr>
        <w:tc>
          <w:tcPr>
            <w:tcW w:w="9107" w:type="dxa"/>
          </w:tcPr>
          <w:p w:rsidR="00C42C57" w:rsidRP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Przebieg dotychczasowego zatrudnienia </w:t>
            </w: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(wskazać wszystkie miejsca pracy i stanowiska od początku pracy zawodowej do chwili obecnej)</w:t>
            </w: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2*</w:t>
            </w:r>
          </w:p>
          <w:p w:rsidR="00C42C57" w:rsidRPr="00C42C57" w:rsidRDefault="00C42C57" w:rsidP="00C42C57">
            <w:pPr>
              <w:spacing w:line="36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 xml:space="preserve">7. 1. </w:t>
            </w: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Okres i miejsce zatrudnienia na stanowisku: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a) asesora prokuratorskiego: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b) asesora sądowego: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c) prokuratora: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…………………………………………………………………………………………….</w:t>
            </w:r>
          </w:p>
          <w:p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d) sędziego: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</w:t>
            </w:r>
          </w:p>
          <w:p w:rsidR="00C42C57" w:rsidRPr="002B74CC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7. 2. Okres i miejsce służby w wojskowych jednostkach organizacyjnych prokuratury:</w:t>
            </w:r>
          </w:p>
          <w:p w:rsidR="00C42C57" w:rsidRPr="002B74CC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a) na stanowisku asesora:</w:t>
            </w:r>
          </w:p>
          <w:p w:rsidR="00C42C57" w:rsidRPr="002B74CC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…….……………………………..………………………………………………………..</w:t>
            </w:r>
          </w:p>
          <w:p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b) na stanowisku prokuratora: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…………...…………………………...……………………………………………………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C42C57" w:rsidRDefault="00C42C57" w:rsidP="00C42C57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C42C57" w:rsidSect="00C42C57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82307F" w:rsidRDefault="008230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C57" w:rsidTr="00DE497F">
        <w:trPr>
          <w:trHeight w:val="2930"/>
        </w:trPr>
        <w:tc>
          <w:tcPr>
            <w:tcW w:w="9062" w:type="dxa"/>
          </w:tcPr>
          <w:p w:rsidR="00C42C57" w:rsidRPr="00AA6712" w:rsidRDefault="00C42C57" w:rsidP="00DE497F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 xml:space="preserve">7. 3. Okres i miejsce wykonywania </w:t>
            </w:r>
            <w:bookmarkStart w:id="0" w:name="_Hlk16062985"/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zawodu: adwokata, radcy prawnego, notariusza lub zajmowania stanowiska prezesa, wiceprezesa i radcy Prokuratorii Generalnej Rzeczypospolitej Polskiej:</w:t>
            </w:r>
          </w:p>
          <w:p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Pr="00AA6712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bookmarkEnd w:id="0"/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4CC">
              <w:rPr>
                <w:rFonts w:ascii="Times New Roman" w:hAnsi="Times New Roman" w:cs="Times New Roman"/>
                <w:bCs/>
                <w:sz w:val="24"/>
                <w:szCs w:val="24"/>
              </w:rPr>
              <w:t>7. 4. Okres</w:t>
            </w:r>
            <w:r w:rsidRPr="00B44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miejsce wykonywania czynności związanych z tworzeniem lub stosowaniem prawa w urzędach obsługujących organy państwowe:</w:t>
            </w:r>
          </w:p>
          <w:p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 xml:space="preserve">7. 5. Pozostałe okresy i miejsca </w:t>
            </w: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zatrudnienia (w tym stanowisko i nazwa pracodawcy):</w:t>
            </w:r>
          </w:p>
          <w:p w:rsidR="00C42C57" w:rsidRPr="00F7239F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Pr="00F7239F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C42C57" w:rsidRPr="00CC2EB3" w:rsidTr="00DE497F">
        <w:trPr>
          <w:trHeight w:val="4843"/>
        </w:trPr>
        <w:tc>
          <w:tcPr>
            <w:tcW w:w="9062" w:type="dxa"/>
          </w:tcPr>
          <w:p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Dodatkowe dane osobowe, jeżeli prawo lub obowiązek ich podania wynika z przepisów szczególnych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1. Nazwisko rodowe: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2. Imiona rodziców: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3. Nazwisko rodowe matki: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4. Miejsce urodzenia: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5. Numer PESEL:</w:t>
            </w:r>
          </w:p>
          <w:p w:rsidR="00C42C57" w:rsidRPr="00CC2EB3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C42C57" w:rsidRPr="00CC2EB3" w:rsidTr="00C42C57">
        <w:trPr>
          <w:trHeight w:val="2650"/>
        </w:trPr>
        <w:tc>
          <w:tcPr>
            <w:tcW w:w="9062" w:type="dxa"/>
          </w:tcPr>
          <w:p w:rsid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Dodatkowe dane dołączone do kwestionariusza (jeżeli prawo lub obowiązek ich podania wynika z przepisów szczególnych)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  <w:p w:rsidR="00C42C57" w:rsidRDefault="00C42C57" w:rsidP="00C42C57">
            <w:pPr>
              <w:spacing w:before="240"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1. Oświadczenie o posiadaniu wyłącznie obywatelstwa polskiego i korzystaniu z pełni praw cywilnych i obywatelskich;</w:t>
            </w:r>
          </w:p>
        </w:tc>
      </w:tr>
    </w:tbl>
    <w:p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C42C57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C42C57" w:rsidRDefault="00C42C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2C57" w:rsidTr="00DE497F">
        <w:trPr>
          <w:trHeight w:val="5523"/>
        </w:trPr>
        <w:tc>
          <w:tcPr>
            <w:tcW w:w="9062" w:type="dxa"/>
            <w:gridSpan w:val="2"/>
          </w:tcPr>
          <w:p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6063200"/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2. Oświadczenie, że kandydat nie był prawomocnie skazany za umyślne przestępstwo ścigane z oskarżenia publicznego;</w:t>
            </w:r>
          </w:p>
          <w:bookmarkEnd w:id="1"/>
          <w:p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3. Informacja z Krajowego Rejestru Karnego;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4. Zaświadczenie stwierdzające, że kandydat jest zdolny, ze względu na stan zdrowia 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do pełnienia obowiązków prokuratora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42C57" w:rsidRDefault="00C42C57" w:rsidP="00DE497F">
            <w:pPr>
              <w:spacing w:line="360" w:lineRule="auto"/>
              <w:ind w:left="306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5. Oświadczenie, że kandydat nie pełnił służby zawodowej, nie pracował lub nie był współpracownikiem organów bezpieczeństwa państwa, wymienionych w art. 5 ustawy z dnia 18 grudnia 1998 r. o Instytucie Pamięci Narodowej – Komisji Ścigania Zbrodni przeciwko Narodowi Polskiemu (Dz. U. z 2018 r. poz. 2032 i 2529 oraz z 2019 r. poz. 131), ani też nie był sędzią, który orzekając uchybił godności urzędu sprzeniewierzając się niezawisłości sędziowskiej, co zostało stwierdzone prawomocnym orzeczeniem**;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9. 6. O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świadczenie, o którym mowa w art. 7 ust. 1 ustawy z dnia 18 października 2006 r. o ujawnianiu informacji o dokumentach organów bezpieczeństwa państwa z lat 1944 – 1990 oraz treści tych dokumentów (Dz. U. z 2019 r. poz. 430 z </w:t>
            </w:r>
            <w:proofErr w:type="spellStart"/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późn</w:t>
            </w:r>
            <w:proofErr w:type="spellEnd"/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. zm.) albo informacja, o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 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której mowa w art. 7 ust. 3a tej ustawy**.</w:t>
            </w:r>
          </w:p>
        </w:tc>
      </w:tr>
      <w:tr w:rsidR="00C42C57" w:rsidRPr="009E77ED" w:rsidTr="00DE497F">
        <w:trPr>
          <w:trHeight w:val="1365"/>
        </w:trPr>
        <w:tc>
          <w:tcPr>
            <w:tcW w:w="4531" w:type="dxa"/>
          </w:tcPr>
          <w:p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Pr="00CA6E5F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:rsidR="00C42C57" w:rsidRPr="009E77ED" w:rsidRDefault="00C42C57" w:rsidP="00DE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(miejscowość i data)</w:t>
            </w:r>
          </w:p>
        </w:tc>
        <w:tc>
          <w:tcPr>
            <w:tcW w:w="4531" w:type="dxa"/>
          </w:tcPr>
          <w:p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Pr="009E77ED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…………………………………………….</w:t>
            </w:r>
          </w:p>
          <w:p w:rsidR="00C42C57" w:rsidRPr="009E77ED" w:rsidRDefault="00C42C57" w:rsidP="00DE497F">
            <w:pPr>
              <w:ind w:left="65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podpis kandydata na stanowisko prokuratora)</w:t>
            </w:r>
          </w:p>
        </w:tc>
      </w:tr>
      <w:tr w:rsidR="00C42C57" w:rsidTr="00DE497F">
        <w:trPr>
          <w:trHeight w:val="748"/>
        </w:trPr>
        <w:tc>
          <w:tcPr>
            <w:tcW w:w="9062" w:type="dxa"/>
            <w:gridSpan w:val="2"/>
          </w:tcPr>
          <w:p w:rsidR="00C42C57" w:rsidRDefault="00C42C57" w:rsidP="00DE497F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*) należy załączyć dokumenty potwierdzające informacje zawarte w pkt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5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 –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7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oraz wymienione w pkt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9</w:t>
            </w:r>
          </w:p>
          <w:p w:rsidR="00C42C57" w:rsidRDefault="00C42C57" w:rsidP="00DE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*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) dotyczy kandydatów urodzonych przed dniem 1 sierpnia 1972 r.</w:t>
            </w:r>
          </w:p>
        </w:tc>
      </w:tr>
      <w:tr w:rsidR="00C42C57" w:rsidTr="00C42C57">
        <w:trPr>
          <w:trHeight w:val="5068"/>
        </w:trPr>
        <w:tc>
          <w:tcPr>
            <w:tcW w:w="9062" w:type="dxa"/>
            <w:gridSpan w:val="2"/>
          </w:tcPr>
          <w:p w:rsidR="00C42C57" w:rsidRPr="00C81EEF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</w:rPr>
              <w:t>Podstawa prawna:</w:t>
            </w:r>
          </w:p>
          <w:p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art. 130 ustawy z dnia 28 stycznia 2016 r. – Prawo o prokuraturze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 ustawy z dnia 26 czerwca 1974 r. – Kodeks pracy</w:t>
            </w:r>
          </w:p>
          <w:p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75 i 76 ustawy z dnia 28 stycznia 2016 r. – Prawo o prokuraturze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,</w:t>
            </w:r>
            <w:r w:rsidRPr="00C42C57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2 i 4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26 czerwca 1974 – Kodeks pracy</w:t>
            </w:r>
          </w:p>
          <w:p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78 § 1 ustawy z dnia 28 stycznia 2016 r. – Prawo o prokuraturze w zw. z § 2 ust. 2 rozporządzenia Ministra Sprawiedliwości z dnia 21 marca 2012 r. w sprawie sporządzania informacji o kandydacie do objęcia stanowiska sędziowskiego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4 ustawy z dnia 26 czerwca 1974 r. – Kodeks pracy</w:t>
            </w:r>
          </w:p>
          <w:p w:rsidR="00C42C57" w:rsidRPr="00C81EEF" w:rsidRDefault="00C42C57" w:rsidP="00C42C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art. 75 i 77 ustawy z dnia 28 stycznia 2016 r. – Prawo o prokuraturze w zw. z art. 22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 r. – Kodeks pracy</w:t>
            </w:r>
          </w:p>
          <w:p w:rsidR="00C42C57" w:rsidRPr="009B060D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5 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art. 77 § 1 pkt 2 i art. 77 § 2 ustawy z dnia 28 stycznia 2016 r. – Prawo o prokuraturze w zw. z rozporządzeniem Ministra Sprawiedliwości z dnia 19 września 2014 r. w sprawie badań lekarskich i psychologicznych kandydatów do objęcia urzędu sędziego w zw. z art. 22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1 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 r. – Kodeks pracy</w:t>
            </w:r>
          </w:p>
        </w:tc>
      </w:tr>
    </w:tbl>
    <w:p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C42C57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C42C57" w:rsidRDefault="00C42C57" w:rsidP="00C42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2C57" w:rsidRDefault="00C42C57" w:rsidP="00C42C5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C42C57" w:rsidRPr="006228DF" w:rsidRDefault="00C42C57" w:rsidP="00C42C57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C57" w:rsidTr="00DE497F">
        <w:trPr>
          <w:trHeight w:val="13341"/>
        </w:trPr>
        <w:tc>
          <w:tcPr>
            <w:tcW w:w="9062" w:type="dxa"/>
          </w:tcPr>
          <w:p w:rsidR="00C42C57" w:rsidRDefault="00C42C57" w:rsidP="00DE4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Default="00C42C57" w:rsidP="00DE4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Pr="006228DF" w:rsidRDefault="00C42C57" w:rsidP="00DE4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związku z treścią art. 13 ust. 1 i 2 rozporządzenia Parlamentu Europejskiego i Rady (UE) 2016/679 z dnia 27 kwietnia 2016 r. w sprawie ochrony osób fizycznych w związku z przetwarzaniem danych osobowych i w sprawie swobodnego przepływu takich danych oraz uchylenia dyrektywy 95/46/WE (ogólne rozporządzenie o ochronie danych)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 Urz. UE L 119 z 04.05.2016, str.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 zm.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), zwanego dalej RODO, Prokuratura Krajowa informuje, że:</w:t>
            </w:r>
          </w:p>
          <w:p w:rsidR="00A214F8" w:rsidRDefault="00A214F8" w:rsidP="00A214F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Administratorem, w rozumieniu art. 4 pkt 7 RODO, danych osobowych jest Prokuratura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Okręgowa 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siedzibą przy ul. przy ul.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Partyzantów 42, 65-332 Zielona Góra 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68 32 91 700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sekretariat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zielona-gora.po.gov.pl.</w:t>
            </w:r>
          </w:p>
          <w:p w:rsidR="00A214F8" w:rsidRPr="00A83CE1" w:rsidRDefault="00A214F8" w:rsidP="00A214F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Inspektorem ochrony danych jest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Joanna Częstochowska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iod@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zielona-gora.po.gov.pl.</w:t>
            </w:r>
          </w:p>
          <w:p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przetwarzane są w celu realizacji zadań administratora związanych z powołaniem na stanowisko prokuratora.</w:t>
            </w:r>
          </w:p>
          <w:p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Podstawę prawną przetwarzania danych stanowią przepisy art. 6 ust. 1 lit. c, art. 9 ust. 2 lit. b, art. 9 ust. 2 lit. f i art. 10 RODO w zw. z przepisami ustawy z dnia 28 stycznia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– Prawo o prokuraturze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z dnia 26 czerwca 1974 r. – Kodeks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zgoda osoby, której dane dotyczą – art. 6 ust. 1 lit. a RODO, a w przypadku zawarcia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dokumentach danych, o których mowa w art. 9 ust. 1 RODO w zakresie niewynikającym z przepisów prawa – wyraźna zgoda na ich przetwarzanie, o której mowa w art. 9 ust. 2 lit. a RODO.</w:t>
            </w:r>
          </w:p>
          <w:p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mogą być udostępniane podmiotom uprawnionym do ich otrzymywania na podstawie przepisów prawa lub umowy.</w:t>
            </w:r>
          </w:p>
          <w:p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są przechowywane przez okres nie dłuższy niż jest to niezbędne do realizacji celów, w których są przetwarzane zgodnie z obowiązującymi w tym zakresie przepisami prawa.</w:t>
            </w:r>
          </w:p>
          <w:p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Osobie, której dane są przetwarzane przysługuje prawo:</w:t>
            </w:r>
          </w:p>
          <w:p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dostępu do treści swoich danych osobowych, żądania ich sprostowania lub usunięcia na zasadach określonych w art. 15 – 17 RODO;</w:t>
            </w:r>
          </w:p>
          <w:p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ograniczenia przetwarzania danych w przypadkach określonych w art. 18 RODO;</w:t>
            </w:r>
          </w:p>
          <w:p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przenoszenia danych na zasadach określonych w art. 20 RODO, tj. do otrzymania przez osobę, której dane dotyczą od administratora danych osobowych jej dotyczących w ustrukturyzowanym, powszechnie używanym formacie nadającym się do odczytu maszynowego;</w:t>
            </w:r>
          </w:p>
          <w:p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cofnięcia zgody w dowolnym momencie bez wpływu na zgodność z prawem przetwarzania, którego dokonano na podstawie zgody przed jej cofnięciem;</w:t>
            </w:r>
          </w:p>
          <w:p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wniesienia skargi do Prezesa Urzędu Ochrony Danych Osobowych, adres: ul. Stawki 2, 00 – 193 Warszawa.</w:t>
            </w:r>
          </w:p>
          <w:p w:rsidR="00C42C57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celu skorzystania z praw, o których mowa w pkt 7 </w:t>
            </w:r>
            <w:proofErr w:type="spellStart"/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ppkt</w:t>
            </w:r>
            <w:proofErr w:type="spellEnd"/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– 4 należy skontaktować się z administratorem lub inspektorem ochrony danych, korzystając ze wskazanych wyżej danych kontaktowych.</w:t>
            </w:r>
          </w:p>
          <w:p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danych osobowych w zakresie wynikającym z przepis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ów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z dnia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stycznia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– Prawo o prokuraturze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zw. z 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22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§ 1 i 4 ustawy z dnia 26 czerwca 1974 r. – Kodeks pracy w zw.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 obowiązkowe, aby uczestniczyć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procedurze powołania na stanowisko prokuratora, podanie danych w zakresie szerszym jest dobrowolne i wymaga wyrażenia zgody na ich przetwarzanie.</w:t>
            </w:r>
          </w:p>
        </w:tc>
      </w:tr>
    </w:tbl>
    <w:p w:rsidR="00C42C57" w:rsidRDefault="00C42C57" w:rsidP="00C42C57">
      <w:pPr>
        <w:rPr>
          <w:rFonts w:ascii="Times New Roman" w:hAnsi="Times New Roman" w:cs="Times New Roman"/>
          <w:sz w:val="24"/>
          <w:szCs w:val="24"/>
        </w:rPr>
        <w:sectPr w:rsidR="00C42C57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C42C57" w:rsidRDefault="00C42C57">
      <w:pPr>
        <w:rPr>
          <w:rFonts w:ascii="Times New Roman" w:hAnsi="Times New Roman" w:cs="Times New Roman"/>
          <w:sz w:val="24"/>
          <w:szCs w:val="24"/>
        </w:rPr>
      </w:pPr>
    </w:p>
    <w:p w:rsidR="00C42C57" w:rsidRPr="003B5196" w:rsidRDefault="00C42C57" w:rsidP="00C42C5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196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42C57" w:rsidRPr="003B5196" w:rsidRDefault="00C42C57" w:rsidP="00C42C57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7"/>
        <w:gridCol w:w="4615"/>
      </w:tblGrid>
      <w:tr w:rsidR="00C42C57" w:rsidTr="00DE497F">
        <w:trPr>
          <w:trHeight w:val="5635"/>
        </w:trPr>
        <w:tc>
          <w:tcPr>
            <w:tcW w:w="9346" w:type="dxa"/>
            <w:gridSpan w:val="2"/>
          </w:tcPr>
          <w:p w:rsidR="00C42C57" w:rsidRPr="002374EE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Pr="002374EE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Pr="0031155C" w:rsidRDefault="00C42C57" w:rsidP="00DE497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Ja niżej podpisany/podpisana*………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…………………………………oświadczam, że:</w:t>
            </w:r>
          </w:p>
          <w:p w:rsidR="00C42C57" w:rsidRPr="0031155C" w:rsidRDefault="00C42C57" w:rsidP="00DE497F">
            <w:pPr>
              <w:pStyle w:val="Bezodstpw"/>
              <w:spacing w:line="360" w:lineRule="auto"/>
              <w:ind w:left="3431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5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(imię i nazwisko kandydata na stanowisko prokuratora)</w:t>
            </w:r>
          </w:p>
          <w:p w:rsidR="00C42C57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posiadam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wyłącznie obywatelstwo polskie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korzystam z pełni praw cywilnych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obywatelskich;</w:t>
            </w:r>
          </w:p>
          <w:p w:rsidR="00C42C57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byłem/byłam* prawomocnie skazany/skazana* za umyślne przestępstwo ścigane z oskarżenia publicznego;</w:t>
            </w:r>
          </w:p>
          <w:p w:rsidR="00C42C57" w:rsidRPr="0031155C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nie pełnił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em/pełniłam*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służby zawodowej, nie pracował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em/nie pracowałam*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 nie był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em/byłam*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współpracownikiem organów bezpieczeństwa państwa, wymienionych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art.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5 ustawy z dnia 18 grudnia 1998 r. o Instytucie Pamięci Narodowej – Komisji Ścigania Zbrodni przeciwko Narodowi Polskiemu (Dz. U. z 2018 r. poz. 2032 i 2529 oraz 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2019 r. poz. 131), ani też nie był sędzią, który orzekając uchybił godności urzędu sprzeniewierzając się niezawisłości sędziowskiej, co zostało stwierdzone prawomocnym orzeczeniem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42C57" w:rsidTr="00DE497F">
        <w:tc>
          <w:tcPr>
            <w:tcW w:w="9346" w:type="dxa"/>
            <w:gridSpan w:val="2"/>
          </w:tcPr>
          <w:p w:rsidR="00C42C57" w:rsidRPr="0031155C" w:rsidRDefault="00C42C57" w:rsidP="002B74CC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yrażam zgodę</w:t>
            </w:r>
            <w:r w:rsidR="002B74CC">
              <w:rPr>
                <w:rFonts w:ascii="Times New Roman" w:hAnsi="Times New Roman" w:cs="Times New Roman"/>
                <w:bCs/>
                <w:sz w:val="24"/>
                <w:szCs w:val="24"/>
              </w:rPr>
              <w:t>/nie wyrażam zgody*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przetwarzanie </w:t>
            </w:r>
            <w:r w:rsidR="001929FD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przez Prokuraturę </w:t>
            </w:r>
            <w:r w:rsidR="00192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Okręgową</w:t>
            </w:r>
            <w:r w:rsidR="001929FD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</w:t>
            </w:r>
            <w:r w:rsidR="00192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1929FD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siedzibą przy ul. </w:t>
            </w:r>
            <w:r w:rsidR="00192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Partyzantów 42, 65-33</w:t>
            </w:r>
            <w:r w:rsidR="00B32D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192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Zielona Góra </w:t>
            </w:r>
            <w:r w:rsidR="001929FD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 </w:t>
            </w:r>
            <w:r w:rsidR="00192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68 32 91 700</w:t>
            </w:r>
            <w:r w:rsidR="001929FD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e-mail</w:t>
            </w:r>
            <w:r w:rsidR="00192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1929FD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92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sekretariat</w:t>
            </w:r>
            <w:r w:rsidR="001929FD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@</w:t>
            </w:r>
            <w:r w:rsidR="00192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zielona-gora.po.gov.pl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moich danych osobowych, innych niż określone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przepisach prawa, w tym danych osobowych, o których mowa w art. 9 ust. 1 RODO  zawartych w przekazanych z mojej inicjatywy dokumentach, w celu i zakresie niezbędnym do przeprowadzenia procedury powołania na stanowisko prokuratora.</w:t>
            </w:r>
          </w:p>
        </w:tc>
      </w:tr>
      <w:tr w:rsidR="00C42C57" w:rsidTr="00DE497F">
        <w:tc>
          <w:tcPr>
            <w:tcW w:w="9346" w:type="dxa"/>
            <w:gridSpan w:val="2"/>
          </w:tcPr>
          <w:p w:rsidR="00C42C57" w:rsidRPr="005F12E6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zapoznałem/zapoznał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am* się z wszystkimi informacjami, o których mowa w art. 13 ust.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1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ust. 2 RODO  w związku z przetwarzaniem m</w:t>
            </w:r>
            <w:bookmarkStart w:id="2" w:name="_GoBack"/>
            <w:bookmarkEnd w:id="2"/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oich danych osobowych </w:t>
            </w:r>
            <w:r w:rsidR="001929FD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przez Prokuraturę </w:t>
            </w:r>
            <w:r w:rsidR="00192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Okręgową</w:t>
            </w:r>
            <w:r w:rsidR="001929FD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</w:t>
            </w:r>
            <w:r w:rsidR="00192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1929FD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siedzibą przy ul. </w:t>
            </w:r>
            <w:r w:rsidR="00192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Partyzantów 42, 65-33</w:t>
            </w:r>
            <w:r w:rsidR="00B32D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192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Zielona Góra </w:t>
            </w:r>
            <w:r w:rsidR="001929FD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 </w:t>
            </w:r>
            <w:r w:rsidR="00192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68 32 91 700</w:t>
            </w:r>
            <w:r w:rsidR="001929FD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e-</w:t>
            </w:r>
            <w:r w:rsidR="00192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m</w:t>
            </w:r>
            <w:r w:rsidR="001929FD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ail</w:t>
            </w:r>
            <w:r w:rsidR="00192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1929FD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92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sekretariat</w:t>
            </w:r>
            <w:r w:rsidR="001929FD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@</w:t>
            </w:r>
            <w:r w:rsidR="00192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zielona-gora.po.gov.pl</w:t>
            </w:r>
            <w:r w:rsidR="001929FD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w celu i zakresie niezbędnym do przeprowadzenia procedury powołania na stanowisko prokuratora.</w:t>
            </w:r>
          </w:p>
        </w:tc>
      </w:tr>
      <w:tr w:rsidR="00C42C57" w:rsidRPr="009E77ED" w:rsidTr="00DE497F">
        <w:trPr>
          <w:trHeight w:val="1365"/>
        </w:trPr>
        <w:tc>
          <w:tcPr>
            <w:tcW w:w="4620" w:type="dxa"/>
          </w:tcPr>
          <w:p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Pr="00CA6E5F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</w:t>
            </w:r>
          </w:p>
          <w:p w:rsidR="00C42C57" w:rsidRPr="009E77ED" w:rsidRDefault="00C42C57" w:rsidP="00DE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(miejscowość i data)</w:t>
            </w:r>
          </w:p>
        </w:tc>
        <w:tc>
          <w:tcPr>
            <w:tcW w:w="4726" w:type="dxa"/>
          </w:tcPr>
          <w:p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Pr="009E77ED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C42C57" w:rsidRPr="009E77ED" w:rsidRDefault="00C42C57" w:rsidP="00DE497F">
            <w:pPr>
              <w:ind w:left="65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podpis kandydata na stanowisko prokuratora)</w:t>
            </w:r>
          </w:p>
        </w:tc>
      </w:tr>
      <w:tr w:rsidR="00C42C57" w:rsidTr="00DE497F">
        <w:trPr>
          <w:trHeight w:val="253"/>
        </w:trPr>
        <w:tc>
          <w:tcPr>
            <w:tcW w:w="9346" w:type="dxa"/>
            <w:gridSpan w:val="2"/>
          </w:tcPr>
          <w:p w:rsidR="00C42C57" w:rsidRPr="00C67309" w:rsidRDefault="00C42C57" w:rsidP="00DE49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7309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*) niepotrzebne skreślić</w:t>
            </w:r>
          </w:p>
        </w:tc>
      </w:tr>
    </w:tbl>
    <w:p w:rsidR="00C42C57" w:rsidRPr="00C42C57" w:rsidRDefault="00C42C57">
      <w:pPr>
        <w:rPr>
          <w:rFonts w:ascii="Times New Roman" w:hAnsi="Times New Roman" w:cs="Times New Roman"/>
          <w:sz w:val="24"/>
          <w:szCs w:val="24"/>
        </w:rPr>
      </w:pPr>
    </w:p>
    <w:sectPr w:rsidR="00C42C57" w:rsidRPr="00C42C57" w:rsidSect="00C42C5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8EA" w:rsidRDefault="005428EA" w:rsidP="00754C28">
      <w:pPr>
        <w:spacing w:after="0" w:line="240" w:lineRule="auto"/>
      </w:pPr>
      <w:r>
        <w:separator/>
      </w:r>
    </w:p>
  </w:endnote>
  <w:endnote w:type="continuationSeparator" w:id="0">
    <w:p w:rsidR="005428EA" w:rsidRDefault="005428EA" w:rsidP="0075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48431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54C28" w:rsidRDefault="00754C28">
            <w:pPr>
              <w:pStyle w:val="Stopka"/>
              <w:jc w:val="center"/>
            </w:pPr>
            <w:r w:rsidRPr="00754C28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74C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54C28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74C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4C28" w:rsidRDefault="00754C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8EA" w:rsidRDefault="005428EA" w:rsidP="00754C28">
      <w:pPr>
        <w:spacing w:after="0" w:line="240" w:lineRule="auto"/>
      </w:pPr>
      <w:r>
        <w:separator/>
      </w:r>
    </w:p>
  </w:footnote>
  <w:footnote w:type="continuationSeparator" w:id="0">
    <w:p w:rsidR="005428EA" w:rsidRDefault="005428EA" w:rsidP="00754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B7BDA"/>
    <w:multiLevelType w:val="multilevel"/>
    <w:tmpl w:val="F9FE328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B84174"/>
    <w:multiLevelType w:val="multilevel"/>
    <w:tmpl w:val="6DF4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57"/>
    <w:rsid w:val="001929FD"/>
    <w:rsid w:val="001C718B"/>
    <w:rsid w:val="002B74CC"/>
    <w:rsid w:val="00407547"/>
    <w:rsid w:val="004E1A04"/>
    <w:rsid w:val="005428EA"/>
    <w:rsid w:val="00754C28"/>
    <w:rsid w:val="0082307F"/>
    <w:rsid w:val="008C1049"/>
    <w:rsid w:val="00A214F8"/>
    <w:rsid w:val="00B32DA4"/>
    <w:rsid w:val="00C42C57"/>
    <w:rsid w:val="00E83596"/>
    <w:rsid w:val="00EF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97CC6-0C21-4BA2-8FE9-00023381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4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42C5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54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C28"/>
  </w:style>
  <w:style w:type="paragraph" w:styleId="Stopka">
    <w:name w:val="footer"/>
    <w:basedOn w:val="Normalny"/>
    <w:link w:val="StopkaZnak"/>
    <w:uiPriority w:val="99"/>
    <w:unhideWhenUsed/>
    <w:rsid w:val="00754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1686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JoannaCzestochowska</cp:lastModifiedBy>
  <cp:revision>2</cp:revision>
  <dcterms:created xsi:type="dcterms:W3CDTF">2019-12-24T12:06:00Z</dcterms:created>
  <dcterms:modified xsi:type="dcterms:W3CDTF">2019-12-24T12:06:00Z</dcterms:modified>
</cp:coreProperties>
</file>